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F85A7" w14:textId="1E295390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</w:t>
      </w:r>
      <w:r w:rsidR="00EE66D7">
        <w:rPr>
          <w:rFonts w:asciiTheme="minorHAnsi" w:hAnsiTheme="minorHAnsi"/>
          <w:b/>
          <w:bCs/>
        </w:rPr>
        <w:t>CREM</w:t>
      </w:r>
      <w:r w:rsidR="007929CF" w:rsidRPr="00295662">
        <w:rPr>
          <w:rFonts w:asciiTheme="minorHAnsi" w:hAnsiTheme="minorHAnsi" w:cs="Arial"/>
          <w:b/>
          <w:bCs/>
        </w:rPr>
        <w:t>XX</w:t>
      </w:r>
      <w:r w:rsidR="007929CF" w:rsidRPr="009D4278">
        <w:rPr>
          <w:rFonts w:asciiTheme="minorHAnsi" w:hAnsiTheme="minorHAnsi" w:cs="Arial"/>
          <w:b/>
        </w:rPr>
        <w:t>XXXXXX</w:t>
      </w:r>
    </w:p>
    <w:p w14:paraId="7CE720A5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49DC56FF" w14:textId="0769A361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  <w:r w:rsidR="009E23EC">
        <w:rPr>
          <w:rFonts w:asciiTheme="minorHAnsi" w:hAnsiTheme="minorHAnsi"/>
          <w:b/>
          <w:sz w:val="20"/>
        </w:rPr>
        <w:t xml:space="preserve"> e</w:t>
      </w:r>
      <w:r w:rsidR="00012AC2">
        <w:rPr>
          <w:rFonts w:asciiTheme="minorHAnsi" w:hAnsiTheme="minorHAnsi"/>
          <w:b/>
          <w:sz w:val="20"/>
        </w:rPr>
        <w:t>/o</w:t>
      </w:r>
      <w:r w:rsidR="009E23EC">
        <w:rPr>
          <w:rFonts w:asciiTheme="minorHAnsi" w:hAnsiTheme="minorHAnsi"/>
          <w:b/>
          <w:sz w:val="20"/>
        </w:rPr>
        <w:t xml:space="preserve"> non quietanzate</w:t>
      </w:r>
    </w:p>
    <w:p w14:paraId="2502549F" w14:textId="349DF36A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 xml:space="preserve">dati </w:t>
      </w:r>
      <w:r w:rsidRPr="00A776C5">
        <w:rPr>
          <w:b/>
          <w:sz w:val="20"/>
          <w:szCs w:val="20"/>
        </w:rPr>
        <w:t>delle fatture</w:t>
      </w:r>
      <w:r w:rsidR="00A776C5" w:rsidRPr="00A776C5">
        <w:rPr>
          <w:b/>
          <w:sz w:val="20"/>
          <w:szCs w:val="20"/>
        </w:rPr>
        <w:t xml:space="preserve"> </w:t>
      </w:r>
      <w:r w:rsidR="00A776C5" w:rsidRPr="00A776C5">
        <w:rPr>
          <w:rFonts w:ascii="Calibri" w:hAnsi="Calibri" w:cs="Arial"/>
          <w:b/>
          <w:sz w:val="20"/>
          <w:szCs w:val="20"/>
        </w:rPr>
        <w:t>delle spese di investimenti</w:t>
      </w:r>
      <w:r w:rsidRPr="00A776C5">
        <w:rPr>
          <w:b/>
          <w:sz w:val="20"/>
          <w:szCs w:val="20"/>
        </w:rPr>
        <w:t xml:space="preserve"> </w:t>
      </w:r>
      <w:r w:rsidRPr="00A776C5">
        <w:rPr>
          <w:rFonts w:eastAsia="Times New Roman" w:cs="Times New Roman"/>
          <w:b/>
          <w:sz w:val="20"/>
          <w:szCs w:val="20"/>
          <w:lang w:eastAsia="it-IT"/>
        </w:rPr>
        <w:t>oggetto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 del SAL</w:t>
      </w:r>
    </w:p>
    <w:p w14:paraId="65752563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5A2827B2" w14:textId="77777777" w:rsidR="00343C57" w:rsidRPr="009D4278" w:rsidRDefault="001F50DB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9D4278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9D4278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5187C49C" w14:textId="310CA5E0" w:rsidR="00751648" w:rsidRDefault="00751648" w:rsidP="00751648">
      <w:pPr>
        <w:rPr>
          <w:b/>
          <w:sz w:val="20"/>
          <w:szCs w:val="20"/>
        </w:rPr>
      </w:pPr>
    </w:p>
    <w:p w14:paraId="4D444044" w14:textId="3A29BCB0" w:rsidR="009E23EC" w:rsidRPr="009D4278" w:rsidRDefault="009E23EC" w:rsidP="00751648">
      <w:pPr>
        <w:rPr>
          <w:b/>
          <w:sz w:val="20"/>
          <w:szCs w:val="20"/>
        </w:rPr>
      </w:pPr>
      <w:r>
        <w:rPr>
          <w:b/>
          <w:sz w:val="20"/>
          <w:szCs w:val="20"/>
        </w:rPr>
        <w:t>Tabella Fatture quietanzate</w:t>
      </w:r>
    </w:p>
    <w:tbl>
      <w:tblPr>
        <w:tblW w:w="153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9165EE" w:rsidRPr="00E03A8E" w14:paraId="7520FF20" w14:textId="77777777" w:rsidTr="00351DE9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CC9D86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bookmarkStart w:id="0" w:name="_Hlk116719902"/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4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6808352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3AC3B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25484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165EE" w:rsidRPr="00E03A8E" w14:paraId="68AA081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712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9A8D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A7A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F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CA9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165EE" w:rsidRPr="00E03A8E" w14:paraId="17786D6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E5A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019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EF3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2A30B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C334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8E1C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146" w:type="dxa"/>
            <w:vAlign w:val="center"/>
            <w:hideMark/>
          </w:tcPr>
          <w:p w14:paraId="0AA92E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098078B2" w14:textId="77777777" w:rsidTr="00351DE9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692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6FE6DC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877E4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1C3AD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0B5D11" w14:textId="6E26953F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 w:rsidR="00BD133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FE5022" w14:textId="07BA66BD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BD133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50509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F1E8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42A3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3765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1FA798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6D50B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51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CD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E93DC8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6B163844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012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F3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980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CA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545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7B1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964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B33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CAA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213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468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290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AB0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31E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9E1EB8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44621BEE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3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86D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25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43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873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58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1F4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D1D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410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36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D20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147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E79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FF0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2B066B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572FAD7C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46F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4EF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05A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6616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223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C27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4B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071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9EE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F22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C3D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BD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8CC7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B829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4FDF21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132824F0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463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63F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7B8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169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D1E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7636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A0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3C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A28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0DF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EA0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3A8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F55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B97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441961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339CF8C1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B56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E17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77E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EBC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0BB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E7F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B3D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44A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A23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F32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6E8A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8265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38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B1E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E0B56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60650844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DC0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EA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344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0C1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CF4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45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10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1E6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E42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D07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E5C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015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E5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154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1BA3A8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6023A06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F8C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3C7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83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8D9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410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8B3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0E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77D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767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29F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C84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CB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709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D1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0D51A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08A614BE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E78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68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A2A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FBAD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DB15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C084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8CF4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2FFF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5528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B6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76EA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C732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C159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5AA9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BABCB6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DE4ABE3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6820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51E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2BC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BDA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637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8D5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62F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4A01F7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2B2AEA83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2D7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B80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BC8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644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100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79C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4DF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DCA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6C5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B50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3EE61C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1DA635EC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72C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88F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81C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220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610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08E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CC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A5E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199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7A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70A352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22112A5" w14:textId="77777777" w:rsidTr="00351DE9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51E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33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4FB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C5D8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C94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AD6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EEE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E22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7131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57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E0F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539E11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425D7339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345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8C6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1812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3D6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D1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DA8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4A1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A67921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bookmarkEnd w:id="0"/>
    <w:p w14:paraId="5F60D18D" w14:textId="43C199D7" w:rsidR="00751648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7537AF2F" w14:textId="77777777" w:rsidR="00351DE9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CA5B51A" w14:textId="400969F5" w:rsidR="00351DE9" w:rsidRPr="00782D2A" w:rsidRDefault="00351DE9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lastRenderedPageBreak/>
        <w:t xml:space="preserve">I titoli di spesa devono 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>riportare, la dicitura: “Spesa di investimento di € ____________ presentata per l’erogazione del ____________ (primo, secondo, […] terzo […]</w:t>
      </w:r>
      <w:r w:rsidR="0090264E" w:rsidRPr="00782D2A">
        <w:rPr>
          <w:rFonts w:eastAsia="Times New Roman" w:cs="Times New Roman"/>
          <w:b/>
          <w:sz w:val="20"/>
          <w:szCs w:val="20"/>
          <w:lang w:eastAsia="it-IT"/>
        </w:rPr>
        <w:t>, quarto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 SAL relativo al progetto __________  (riportare identificativo della pratica), CUP __________ COR________, agevolato “</w:t>
      </w:r>
      <w:r w:rsidR="00F57151" w:rsidRPr="00782D2A">
        <w:rPr>
          <w:rFonts w:eastAsia="Times New Roman" w:cs="Times New Roman"/>
          <w:b/>
          <w:sz w:val="20"/>
          <w:szCs w:val="20"/>
          <w:lang w:eastAsia="it-IT"/>
        </w:rPr>
        <w:t>Cultura Cresce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 -</w:t>
      </w:r>
      <w:r w:rsidR="00E154C1"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Avviso Pubblico approvato con decreto direttoriale n. 637 del 20/11/2025 del Ministero della Cultura 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– Capo </w:t>
      </w:r>
      <w:r w:rsidR="00EE475A" w:rsidRPr="00782D2A">
        <w:rPr>
          <w:rFonts w:eastAsia="Times New Roman" w:cs="Times New Roman"/>
          <w:b/>
          <w:sz w:val="20"/>
          <w:szCs w:val="20"/>
          <w:lang w:eastAsia="it-IT"/>
        </w:rPr>
        <w:t>B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688DEE14" w14:textId="099BFC9A" w:rsidR="009E23EC" w:rsidRPr="00782D2A" w:rsidRDefault="00351DE9" w:rsidP="00351DE9">
      <w:pPr>
        <w:tabs>
          <w:tab w:val="left" w:pos="2646"/>
        </w:tabs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82D2A">
        <w:rPr>
          <w:rFonts w:eastAsia="Times New Roman" w:cs="Times New Roman"/>
          <w:b/>
          <w:sz w:val="20"/>
          <w:szCs w:val="20"/>
          <w:lang w:eastAsia="it-IT"/>
        </w:rPr>
        <w:t>Allegare estratto del conto corrente con evidenza degli addebiti relativi al periodo in cui sono state sostenute le spese oggetto della richiesta</w:t>
      </w:r>
      <w:r w:rsidRPr="00782D2A">
        <w:rPr>
          <w:rFonts w:eastAsia="Times New Roman" w:cs="Times New Roman"/>
          <w:b/>
          <w:sz w:val="20"/>
          <w:szCs w:val="20"/>
          <w:lang w:eastAsia="it-IT"/>
        </w:rPr>
        <w:tab/>
      </w:r>
    </w:p>
    <w:p w14:paraId="11325AB4" w14:textId="53CE5A4B" w:rsidR="009E23EC" w:rsidRPr="00782D2A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E6AE436" w14:textId="55C1B3D9" w:rsidR="009E23EC" w:rsidRPr="00782D2A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31D6992" w14:textId="7AAD77E8" w:rsidR="009E23EC" w:rsidRPr="00782D2A" w:rsidRDefault="009E23EC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 w:rsidRPr="00782D2A">
        <w:rPr>
          <w:rFonts w:eastAsia="Times New Roman" w:cs="Times New Roman"/>
          <w:b/>
          <w:sz w:val="20"/>
          <w:szCs w:val="20"/>
          <w:lang w:eastAsia="it-IT"/>
        </w:rPr>
        <w:t>Tabella Fatture non quietanzate</w:t>
      </w:r>
      <w:r w:rsidR="00351DE9"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351DE9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(massimo il 30 (trenta) per cento delle agevolazioni concesse</w:t>
      </w:r>
      <w:r w:rsidR="00614B6B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</w:t>
      </w:r>
      <w:r w:rsidR="0015333C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a valere sulle spese d’investimento</w:t>
      </w:r>
      <w:r w:rsidR="00351DE9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ai sensi dell’art. </w:t>
      </w:r>
      <w:r w:rsidR="00294662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22.5 </w:t>
      </w:r>
      <w:r w:rsidR="00351DE9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del</w:t>
      </w:r>
      <w:r w:rsidR="00E154C1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l’Avviso Pubblico approvato con decreto direttoriale n. 637 del 20/11/2025 del Ministero della Cultura</w:t>
      </w:r>
      <w:r w:rsidR="00351DE9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)</w:t>
      </w:r>
      <w:r w:rsidR="00012AC2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.</w:t>
      </w:r>
    </w:p>
    <w:p w14:paraId="3E62AC96" w14:textId="6A83C158" w:rsidR="00012AC2" w:rsidRPr="00E154C1" w:rsidRDefault="00012AC2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>NB: Da compilare solo in caso di presentazione di fatture non quietanzate.</w:t>
      </w:r>
    </w:p>
    <w:p w14:paraId="199ADF3D" w14:textId="6572F981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6DABB9C" w14:textId="105BF8D0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tbl>
      <w:tblPr>
        <w:tblW w:w="14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1651"/>
        <w:gridCol w:w="82"/>
        <w:gridCol w:w="1117"/>
        <w:gridCol w:w="88"/>
        <w:gridCol w:w="1111"/>
        <w:gridCol w:w="96"/>
        <w:gridCol w:w="87"/>
        <w:gridCol w:w="1120"/>
        <w:gridCol w:w="1571"/>
        <w:gridCol w:w="1205"/>
        <w:gridCol w:w="1200"/>
        <w:gridCol w:w="1652"/>
        <w:gridCol w:w="1199"/>
        <w:gridCol w:w="1200"/>
        <w:gridCol w:w="200"/>
      </w:tblGrid>
      <w:tr w:rsidR="009E23EC" w:rsidRPr="00E03A8E" w14:paraId="2D4AA4A6" w14:textId="77777777" w:rsidTr="009E23EC">
        <w:trPr>
          <w:gridAfter w:val="1"/>
          <w:wAfter w:w="200" w:type="dxa"/>
          <w:trHeight w:val="509"/>
        </w:trPr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7A3B3ED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8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3A7E0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52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DA06F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E23EC" w:rsidRPr="00E03A8E" w14:paraId="5AE8450F" w14:textId="77777777" w:rsidTr="009E23EC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9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F7B2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2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3DC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D506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E23EC" w:rsidRPr="00E03A8E" w14:paraId="522C8553" w14:textId="77777777" w:rsidTr="007E58F1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304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F2036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4EF44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0BE8A2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85C0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00" w:type="dxa"/>
            <w:vAlign w:val="center"/>
            <w:hideMark/>
          </w:tcPr>
          <w:p w14:paraId="491F55D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702EEA09" w14:textId="77777777" w:rsidTr="007E58F1">
        <w:trPr>
          <w:trHeight w:val="40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9CCB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2D0D7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32B1AE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D7376D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763AEC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BF3FFB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66EA1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00D005" w14:textId="0866F58E" w:rsidR="007E58F1" w:rsidRPr="00E03A8E" w:rsidRDefault="007E58F1" w:rsidP="007E58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0B75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7D3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55F697EB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11C92093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490A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284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D2A6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4F8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06EA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0C90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A3B7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AC42" w14:textId="61FE9388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268F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19D5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3B4CF112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08AC42CA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637E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CC89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608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B141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10A8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FB95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B64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429D" w14:textId="4EAE35A2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B2C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9488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0FDEE4F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2E6924C4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FD0C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202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E8BE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7579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827E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E5F4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94BD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B44D" w14:textId="76E35D89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995A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186A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2A5F8B20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6288FF7A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3A63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B0DF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2ABD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253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26CD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487C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97DD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BEF0" w14:textId="2D7A3EC2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F66D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632E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4F509C4C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40F38D2D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CC6E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5B05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E75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111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5EF7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1E3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83C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BCED" w14:textId="3D9EC560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866C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B28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122C1A24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3F1BA13F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D6BB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A68A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D779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08A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830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3598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E150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A3D4" w14:textId="3083290C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A2A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868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B9E9DE1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21316858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5EE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FF58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C28A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ED5F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02B1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2E72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5B4" w14:textId="77777777" w:rsidR="007E58F1" w:rsidRPr="00E03A8E" w:rsidRDefault="007E58F1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3F9F" w14:textId="29DD8849" w:rsidR="007E58F1" w:rsidRPr="009E23EC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C85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846" w14:textId="77777777" w:rsidR="007E58F1" w:rsidRPr="00E03A8E" w:rsidRDefault="007E58F1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941ED17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E58F1" w:rsidRPr="00E03A8E" w14:paraId="0D389414" w14:textId="77777777" w:rsidTr="007E58F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BB67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4A89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E2B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3FF7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A021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CAB6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6ED9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88BAF" w14:textId="1415A4EE" w:rsidR="007E58F1" w:rsidRPr="009E23EC" w:rsidRDefault="007E58F1" w:rsidP="009E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color w:val="00000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1C9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321D" w14:textId="77777777" w:rsidR="007E58F1" w:rsidRPr="00E03A8E" w:rsidRDefault="007E58F1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51BE510F" w14:textId="77777777" w:rsidR="007E58F1" w:rsidRPr="00E03A8E" w:rsidRDefault="007E58F1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6F1CCE48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830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B64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1E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515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864D3C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02F4A00D" w14:textId="77777777" w:rsidTr="007E58F1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965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8C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D3A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1F8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D54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0C3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6FE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04A719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160DDAF6" w14:textId="77777777" w:rsidTr="007E58F1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BF4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F01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B0E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E2AB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6D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0CA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F42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3B7BE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5631276A" w14:textId="77777777" w:rsidTr="007E58F1">
        <w:trPr>
          <w:trHeight w:val="225"/>
        </w:trPr>
        <w:tc>
          <w:tcPr>
            <w:tcW w:w="5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DB1F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003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050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B8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AC3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4C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822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E36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046F5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2305C711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60B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DEF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66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9AE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EC2676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78EB618" w14:textId="77777777" w:rsidR="009E23EC" w:rsidRPr="009D4278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053E4B1" w14:textId="47EBFE78" w:rsidR="00751648" w:rsidRPr="00782D2A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 xml:space="preserve">Nota: Tutte le fatture devono essere registrate nei </w:t>
      </w:r>
      <w:r w:rsidRPr="00782D2A">
        <w:rPr>
          <w:rFonts w:cs="Arial"/>
          <w:b/>
          <w:color w:val="000000"/>
          <w:sz w:val="20"/>
          <w:szCs w:val="20"/>
        </w:rPr>
        <w:t xml:space="preserve">libri contabili e/o registri fiscali previsti dal regime fiscale adottato e nel rispetto della normativa vigente. </w:t>
      </w:r>
    </w:p>
    <w:p w14:paraId="610187AC" w14:textId="22CAA89E" w:rsidR="0053502C" w:rsidRDefault="00751648" w:rsidP="00844BF5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bookmarkStart w:id="1" w:name="_Hlk116720181"/>
      <w:r w:rsidRPr="00782D2A">
        <w:rPr>
          <w:rFonts w:eastAsia="Times New Roman" w:cs="Times New Roman"/>
          <w:b/>
          <w:sz w:val="20"/>
          <w:szCs w:val="20"/>
          <w:lang w:eastAsia="it-IT"/>
        </w:rPr>
        <w:t>I titoli di spesa devono riportare, la dicitura: “</w:t>
      </w:r>
      <w:r w:rsidR="007C11A9"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Spesa di investimento di € ____________ presentata per l’erogazione del ____________ (primo, secondo, […] terzo […]  SAL relativo al progetto __________  (riportare identificativo della pratica), CUP __________ COR________, </w:t>
      </w:r>
      <w:r w:rsidR="007C11A9" w:rsidRPr="00782D2A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bookmarkEnd w:id="1"/>
      <w:r w:rsidR="0015333C" w:rsidRPr="00782D2A">
        <w:rPr>
          <w:rFonts w:eastAsia="Times New Roman" w:cs="Times New Roman"/>
          <w:b/>
          <w:sz w:val="20"/>
          <w:szCs w:val="20"/>
          <w:lang w:eastAsia="it-IT"/>
        </w:rPr>
        <w:t xml:space="preserve">“Cultura Cresce -Avviso Pubblico approvato con decreto direttoriale n. 637 del 20/11/2025 del Ministero della Cultura – Capo </w:t>
      </w:r>
      <w:r w:rsidR="00EE475A" w:rsidRPr="00782D2A">
        <w:rPr>
          <w:rFonts w:eastAsia="Times New Roman" w:cs="Times New Roman"/>
          <w:b/>
          <w:sz w:val="20"/>
          <w:szCs w:val="20"/>
          <w:lang w:eastAsia="it-IT"/>
        </w:rPr>
        <w:t>B</w:t>
      </w:r>
      <w:r w:rsidR="0015333C" w:rsidRPr="00782D2A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26ED5828" w14:textId="11B1240B" w:rsidR="00346DB9" w:rsidRPr="00F17BF1" w:rsidRDefault="0053502C" w:rsidP="00F17BF1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r w:rsidRPr="004318CA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lastRenderedPageBreak/>
        <w:t xml:space="preserve">Si ricorda che in caso di fatture non quietanzate, ai </w:t>
      </w:r>
      <w:r w:rsidRPr="00782D2A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>sensi</w:t>
      </w:r>
      <w:r w:rsidR="00340B77" w:rsidRPr="00782D2A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dell’art. 22.5 dell’Avviso Pubblico approvato con decreto direttoriale n. 637 del 20/11/2025 del Ministero della Cultura</w:t>
      </w:r>
      <w:r w:rsidRPr="00782D2A">
        <w:rPr>
          <w:rFonts w:ascii="Calibri" w:hAnsi="Calibri" w:cs="Arial"/>
          <w:b/>
          <w:color w:val="000000" w:themeColor="text1"/>
          <w:sz w:val="20"/>
          <w:szCs w:val="20"/>
        </w:rPr>
        <w:t>, va esibita entro il SAL successivo la documentazione attestante i pagamenti effettuati nonché le quietanze di pagamento sottoscritte dai fornitori relative ai pagamenti ricevuti</w:t>
      </w:r>
      <w:r w:rsidR="00043972" w:rsidRPr="00782D2A">
        <w:rPr>
          <w:rFonts w:ascii="Calibri" w:hAnsi="Calibri" w:cs="Arial"/>
          <w:b/>
          <w:color w:val="000000" w:themeColor="text1"/>
          <w:sz w:val="20"/>
          <w:szCs w:val="20"/>
        </w:rPr>
        <w:t>, e compilare l’apposita scheda riepilogativa (Allegato 13)</w:t>
      </w:r>
      <w:r w:rsidRPr="00782D2A">
        <w:rPr>
          <w:rFonts w:ascii="Calibri" w:hAnsi="Calibri" w:cs="Arial"/>
          <w:b/>
          <w:color w:val="000000" w:themeColor="text1"/>
          <w:sz w:val="20"/>
          <w:szCs w:val="20"/>
        </w:rPr>
        <w:t>.</w:t>
      </w:r>
      <w:r w:rsidR="00844BF5" w:rsidRPr="00844BF5">
        <w:rPr>
          <w:rFonts w:eastAsia="Times New Roman" w:cs="Times New Roman"/>
          <w:b/>
          <w:color w:val="FF0000"/>
          <w:sz w:val="20"/>
          <w:szCs w:val="20"/>
          <w:lang w:eastAsia="it-IT"/>
        </w:rPr>
        <w:tab/>
      </w:r>
    </w:p>
    <w:p w14:paraId="11779E56" w14:textId="77777777" w:rsidR="00F17BF1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</w:p>
    <w:p w14:paraId="7A5BC92D" w14:textId="19985FE2" w:rsidR="00815EA3" w:rsidRDefault="00815EA3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05A319D3" w14:textId="77777777" w:rsidR="00F17BF1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315B60AB" w14:textId="77777777" w:rsidR="00F17BF1" w:rsidRPr="009D4278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283A951D" w14:textId="0867675D" w:rsidR="00815EA3" w:rsidRPr="00F17BF1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Ministri 22 febbraio 2013 e successive modificazioni e integrazioni</w:t>
      </w:r>
    </w:p>
    <w:sectPr w:rsidR="00815EA3" w:rsidRPr="00F17BF1" w:rsidSect="00815E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85B58" w14:textId="77777777" w:rsidR="0016606F" w:rsidRDefault="0016606F" w:rsidP="0016606F">
      <w:pPr>
        <w:spacing w:after="0" w:line="240" w:lineRule="auto"/>
      </w:pPr>
      <w:r>
        <w:separator/>
      </w:r>
    </w:p>
  </w:endnote>
  <w:endnote w:type="continuationSeparator" w:id="0">
    <w:p w14:paraId="78F1794C" w14:textId="77777777" w:rsidR="0016606F" w:rsidRDefault="0016606F" w:rsidP="0016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221B5" w14:textId="77777777" w:rsidR="0016606F" w:rsidRDefault="0016606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07565" w14:textId="77777777" w:rsidR="0016606F" w:rsidRDefault="0016606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4907D" w14:textId="77777777" w:rsidR="0016606F" w:rsidRDefault="001660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D6176" w14:textId="77777777" w:rsidR="0016606F" w:rsidRDefault="0016606F" w:rsidP="0016606F">
      <w:pPr>
        <w:spacing w:after="0" w:line="240" w:lineRule="auto"/>
      </w:pPr>
      <w:r>
        <w:separator/>
      </w:r>
    </w:p>
  </w:footnote>
  <w:footnote w:type="continuationSeparator" w:id="0">
    <w:p w14:paraId="4B2B96EB" w14:textId="77777777" w:rsidR="0016606F" w:rsidRDefault="0016606F" w:rsidP="00166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FE5CB" w14:textId="77777777" w:rsidR="0016606F" w:rsidRDefault="0016606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079E2" w14:textId="4252276F" w:rsidR="0016606F" w:rsidRDefault="000004C5">
    <w:pPr>
      <w:pStyle w:val="Intestazione"/>
    </w:pPr>
    <w:r w:rsidRPr="00CF5E22">
      <w:rPr>
        <w:noProof/>
      </w:rPr>
      <w:drawing>
        <wp:inline distT="0" distB="0" distL="0" distR="0" wp14:anchorId="1A79D3EF" wp14:editId="7AC7439C">
          <wp:extent cx="8775700" cy="628136"/>
          <wp:effectExtent l="0" t="0" r="6350" b="635"/>
          <wp:docPr id="7768338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8632" cy="63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4F115" w14:textId="77777777" w:rsidR="0016606F" w:rsidRDefault="001660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1758122">
    <w:abstractNumId w:val="0"/>
  </w:num>
  <w:num w:numId="2" w16cid:durableId="212429551">
    <w:abstractNumId w:val="1"/>
  </w:num>
  <w:num w:numId="3" w16cid:durableId="563875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004C5"/>
    <w:rsid w:val="00012AC2"/>
    <w:rsid w:val="000256FC"/>
    <w:rsid w:val="000330D5"/>
    <w:rsid w:val="00043972"/>
    <w:rsid w:val="000460CE"/>
    <w:rsid w:val="000C2ED7"/>
    <w:rsid w:val="000D0672"/>
    <w:rsid w:val="000D3076"/>
    <w:rsid w:val="001202A1"/>
    <w:rsid w:val="0015333C"/>
    <w:rsid w:val="0016606F"/>
    <w:rsid w:val="001D362D"/>
    <w:rsid w:val="001F50DB"/>
    <w:rsid w:val="00230838"/>
    <w:rsid w:val="00294662"/>
    <w:rsid w:val="00295662"/>
    <w:rsid w:val="002F7EDE"/>
    <w:rsid w:val="003267B9"/>
    <w:rsid w:val="00340B77"/>
    <w:rsid w:val="00343C57"/>
    <w:rsid w:val="00346DB9"/>
    <w:rsid w:val="00351DE9"/>
    <w:rsid w:val="003A7B71"/>
    <w:rsid w:val="003C431F"/>
    <w:rsid w:val="003E7FD7"/>
    <w:rsid w:val="003F5720"/>
    <w:rsid w:val="004318CA"/>
    <w:rsid w:val="004C1F63"/>
    <w:rsid w:val="0053502C"/>
    <w:rsid w:val="005C7411"/>
    <w:rsid w:val="005E3BFA"/>
    <w:rsid w:val="00614B6B"/>
    <w:rsid w:val="006F4B49"/>
    <w:rsid w:val="00701015"/>
    <w:rsid w:val="00751648"/>
    <w:rsid w:val="00782D2A"/>
    <w:rsid w:val="007929CF"/>
    <w:rsid w:val="007C11A9"/>
    <w:rsid w:val="007E58F1"/>
    <w:rsid w:val="00815EA3"/>
    <w:rsid w:val="00844BF5"/>
    <w:rsid w:val="008F6E16"/>
    <w:rsid w:val="0090264E"/>
    <w:rsid w:val="009165EE"/>
    <w:rsid w:val="009204A2"/>
    <w:rsid w:val="009D4278"/>
    <w:rsid w:val="009E23EC"/>
    <w:rsid w:val="00A776C5"/>
    <w:rsid w:val="00B822C8"/>
    <w:rsid w:val="00B97A0A"/>
    <w:rsid w:val="00BD1336"/>
    <w:rsid w:val="00C13BA4"/>
    <w:rsid w:val="00C9551D"/>
    <w:rsid w:val="00D61400"/>
    <w:rsid w:val="00DB15C9"/>
    <w:rsid w:val="00DE5EB2"/>
    <w:rsid w:val="00E154C1"/>
    <w:rsid w:val="00E9480F"/>
    <w:rsid w:val="00EE475A"/>
    <w:rsid w:val="00EE66D7"/>
    <w:rsid w:val="00F155EA"/>
    <w:rsid w:val="00F17BF1"/>
    <w:rsid w:val="00F57151"/>
    <w:rsid w:val="00F83B7B"/>
    <w:rsid w:val="00FA71A8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B59C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1660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6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62252A-68E5-45F7-BC09-EB1E7307C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1C5C31-177F-4AF7-9FA9-E66BA4E5E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7C12F-72B9-4DBF-807D-D4A654D34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58</cp:revision>
  <dcterms:created xsi:type="dcterms:W3CDTF">2017-02-21T11:40:00Z</dcterms:created>
  <dcterms:modified xsi:type="dcterms:W3CDTF">2026-01-19T13:36:00Z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